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5E66D" w14:textId="2AEB0A16" w:rsidR="00B63CF6" w:rsidRDefault="00B921DD" w:rsidP="00B921DD">
      <w:pPr>
        <w:jc w:val="center"/>
      </w:pPr>
      <w:r>
        <w:t>Jackson Parish Watershed Meeting Minutes</w:t>
      </w:r>
    </w:p>
    <w:p w14:paraId="04698892" w14:textId="127A44B2" w:rsidR="00B921DD" w:rsidRDefault="00B921DD" w:rsidP="00B921DD">
      <w:pPr>
        <w:jc w:val="center"/>
      </w:pPr>
      <w:r>
        <w:t>May 16, 2024</w:t>
      </w:r>
    </w:p>
    <w:p w14:paraId="62E082C0" w14:textId="61DEAE9A" w:rsidR="000447DE" w:rsidRDefault="000447DE" w:rsidP="00B921DD">
      <w:pPr>
        <w:jc w:val="center"/>
      </w:pPr>
      <w:r>
        <w:t>5:00 P.M.</w:t>
      </w:r>
    </w:p>
    <w:p w14:paraId="25E3BCBB" w14:textId="77777777" w:rsidR="00B921DD" w:rsidRDefault="00B921DD" w:rsidP="00B921DD">
      <w:pPr>
        <w:jc w:val="center"/>
      </w:pPr>
    </w:p>
    <w:p w14:paraId="2CB5BF43" w14:textId="77777777" w:rsidR="00B921DD" w:rsidRDefault="00B921DD" w:rsidP="00B921DD">
      <w:pPr>
        <w:jc w:val="center"/>
      </w:pPr>
    </w:p>
    <w:p w14:paraId="20AAD021" w14:textId="31FDEFCA" w:rsidR="00B921DD" w:rsidRDefault="00B921DD" w:rsidP="00B921DD">
      <w:r>
        <w:t>Meeting was called to order by Mr. Joynor</w:t>
      </w:r>
    </w:p>
    <w:p w14:paraId="6A7B0E65" w14:textId="7FCB66FE" w:rsidR="00B921DD" w:rsidRDefault="00B921DD" w:rsidP="00B921DD">
      <w:r>
        <w:t>Opening Prayer by Mr. Shoemake.</w:t>
      </w:r>
    </w:p>
    <w:p w14:paraId="2AC82EC2" w14:textId="07DEC94A" w:rsidR="00B921DD" w:rsidRDefault="00B921DD" w:rsidP="00B921DD">
      <w:r>
        <w:t>There were no public comments.</w:t>
      </w:r>
    </w:p>
    <w:p w14:paraId="1A4B0B40" w14:textId="4D4050AD" w:rsidR="00B921DD" w:rsidRDefault="00B921DD" w:rsidP="00B921DD">
      <w:r>
        <w:t>Motion by Mr. Ponder seconded by Mr. Shoemake to approve April 18, 2024, meeting minutes. Motion carried.</w:t>
      </w:r>
    </w:p>
    <w:p w14:paraId="73255EE8" w14:textId="77777777" w:rsidR="000447DE" w:rsidRDefault="00B921DD" w:rsidP="00B921DD">
      <w:r w:rsidRPr="00DC4903">
        <w:rPr>
          <w:b/>
          <w:bCs/>
        </w:rPr>
        <w:t>Old Business</w:t>
      </w:r>
      <w:r>
        <w:t>:</w:t>
      </w:r>
    </w:p>
    <w:p w14:paraId="0C0D712A" w14:textId="2BAA60A5" w:rsidR="00B921DD" w:rsidRDefault="00B921DD" w:rsidP="00B921DD">
      <w:r>
        <w:t xml:space="preserve"> No Parking signs order for Spillway Parking Lot. Waiting on water to get to pool stage to install bumpers at new pier.  Woking on Hazard Signs and getting another quote to </w:t>
      </w:r>
      <w:r w:rsidR="000447DE">
        <w:t>print</w:t>
      </w:r>
      <w:r>
        <w:t>.</w:t>
      </w:r>
      <w:r w:rsidR="00DC4903">
        <w:t xml:space="preserve">  Waiting on Legal work on Chatham Lake Parking Lot construction.  Buoy update repair and removal still ongoing.</w:t>
      </w:r>
    </w:p>
    <w:p w14:paraId="30B7D6A4" w14:textId="77777777" w:rsidR="000447DE" w:rsidRDefault="000447DE" w:rsidP="00B921DD">
      <w:pPr>
        <w:rPr>
          <w:b/>
          <w:bCs/>
        </w:rPr>
      </w:pPr>
      <w:r w:rsidRPr="000447DE">
        <w:rPr>
          <w:b/>
          <w:bCs/>
        </w:rPr>
        <w:t>New Business:</w:t>
      </w:r>
    </w:p>
    <w:p w14:paraId="575CA173" w14:textId="7BB6D936" w:rsidR="00DC4903" w:rsidRDefault="00DC4903" w:rsidP="00B921DD">
      <w:r>
        <w:t>Motion by Mr. Ponder, seconded by Mr. Shoemake to approve April</w:t>
      </w:r>
      <w:r w:rsidR="004D18B8">
        <w:t xml:space="preserve"> 2024,</w:t>
      </w:r>
      <w:r>
        <w:t xml:space="preserve"> financial statement and pay April 2024, invoices.  Motion Carried.</w:t>
      </w:r>
    </w:p>
    <w:p w14:paraId="74FD43DE" w14:textId="7F33CA51" w:rsidR="004D18B8" w:rsidRDefault="004D18B8" w:rsidP="00B921DD">
      <w:r>
        <w:t>No Building permits to approve.</w:t>
      </w:r>
    </w:p>
    <w:p w14:paraId="7CD4AACE" w14:textId="091BE965" w:rsidR="004D18B8" w:rsidRDefault="004D18B8" w:rsidP="00B921DD">
      <w:r>
        <w:t>Discussed Personal Financial Disclosure Statements for board members. No action needed.</w:t>
      </w:r>
    </w:p>
    <w:p w14:paraId="2D8A01D0" w14:textId="45369A4B" w:rsidR="004D18B8" w:rsidRDefault="00BD225B" w:rsidP="00B921DD">
      <w:r>
        <w:t>Motion by Mr. Chestnut, seconded by Mr. Shoemake to purchase materials to build 10</w:t>
      </w:r>
      <w:r w:rsidR="000447DE">
        <w:t xml:space="preserve"> lighted</w:t>
      </w:r>
      <w:r>
        <w:t xml:space="preserve"> buoys to deploy on Caney Lake.  Motion Carried.</w:t>
      </w:r>
    </w:p>
    <w:p w14:paraId="55B91839" w14:textId="353F49DC" w:rsidR="00BD225B" w:rsidRDefault="00BD225B" w:rsidP="00B921DD">
      <w:r>
        <w:t>Motion by Mr. Chestnut, seconded by Mr. Ponder to develop a plan to remove unnecessary buoys and relocate buoys on Caney Lake if possible and develop a buoy maintenance program moving forward.  Motion Carried.</w:t>
      </w:r>
    </w:p>
    <w:p w14:paraId="461F8BE0" w14:textId="5C5D9512" w:rsidR="00BD225B" w:rsidRDefault="00BD225B" w:rsidP="00B921DD">
      <w:r>
        <w:t>Motion by Mr. Ponder, seconded by Mr. Shoemake to make Ruston Daily Leader the official journal for Jackson Parish Watershed District for 2024 &amp; 2025 fiscal year. Motion Carried.</w:t>
      </w:r>
    </w:p>
    <w:p w14:paraId="07A7E108" w14:textId="785E964A" w:rsidR="00BD225B" w:rsidRDefault="00BD225B" w:rsidP="00B921DD">
      <w:r>
        <w:t>Received Mr. Roy Barlow’s letter of resignation from Jackson Parish Watershed.</w:t>
      </w:r>
    </w:p>
    <w:p w14:paraId="295AF7FE" w14:textId="77777777" w:rsidR="000447DE" w:rsidRDefault="00BD225B" w:rsidP="00B921DD">
      <w:r w:rsidRPr="000447DE">
        <w:rPr>
          <w:b/>
          <w:bCs/>
        </w:rPr>
        <w:t xml:space="preserve">Members </w:t>
      </w:r>
      <w:r w:rsidR="000447DE" w:rsidRPr="000447DE">
        <w:rPr>
          <w:b/>
          <w:bCs/>
        </w:rPr>
        <w:t>Comments</w:t>
      </w:r>
      <w:r w:rsidR="000447DE">
        <w:t xml:space="preserve">: </w:t>
      </w:r>
    </w:p>
    <w:p w14:paraId="6BD96DEF" w14:textId="17B22C52" w:rsidR="000447DE" w:rsidRDefault="000447DE" w:rsidP="00B921DD">
      <w:r>
        <w:t>Welcomed Mr. John Shoemake to the watershed board.  LADOTD is discussing a water level gauge on Caney Lake in conjunction with the current water level gauge.</w:t>
      </w:r>
    </w:p>
    <w:p w14:paraId="73586F1F" w14:textId="42A69988" w:rsidR="000447DE" w:rsidRDefault="000447DE" w:rsidP="00B921DD">
      <w:r>
        <w:t>Motion by Mr. Shoemake, seconded by Mr. Chestnut to Adjourn.  Motion Carried.</w:t>
      </w:r>
    </w:p>
    <w:p w14:paraId="314D4631" w14:textId="77777777" w:rsidR="000447DE" w:rsidRDefault="000447DE" w:rsidP="00B921DD"/>
    <w:p w14:paraId="4EDD3664" w14:textId="77777777" w:rsidR="00BD225B" w:rsidRDefault="00BD225B" w:rsidP="00B921DD"/>
    <w:p w14:paraId="3069AA6D" w14:textId="77777777" w:rsidR="004D18B8" w:rsidRDefault="004D18B8" w:rsidP="00B921DD"/>
    <w:p w14:paraId="5C762741" w14:textId="77777777" w:rsidR="00DC4903" w:rsidRDefault="00DC4903" w:rsidP="00B921DD"/>
    <w:p w14:paraId="3C7D0916" w14:textId="77777777" w:rsidR="00DC4903" w:rsidRDefault="00DC4903" w:rsidP="00B921DD"/>
    <w:p w14:paraId="0444F99C" w14:textId="77777777" w:rsidR="00DC4903" w:rsidRDefault="00DC4903" w:rsidP="00B921DD"/>
    <w:p w14:paraId="51EAA539" w14:textId="77777777" w:rsidR="00B921DD" w:rsidRDefault="00B921DD" w:rsidP="00B921DD">
      <w:pPr>
        <w:jc w:val="center"/>
      </w:pPr>
    </w:p>
    <w:p w14:paraId="4AC53FC0" w14:textId="77777777" w:rsidR="00B921DD" w:rsidRDefault="00B921DD" w:rsidP="00B921DD"/>
    <w:p w14:paraId="7C042F1C" w14:textId="77777777" w:rsidR="00B921DD" w:rsidRDefault="00B921DD" w:rsidP="00B921DD"/>
    <w:sectPr w:rsidR="00B9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D"/>
    <w:rsid w:val="000447DE"/>
    <w:rsid w:val="004D18B8"/>
    <w:rsid w:val="00B63CF6"/>
    <w:rsid w:val="00B921DD"/>
    <w:rsid w:val="00BD225B"/>
    <w:rsid w:val="00DC4903"/>
    <w:rsid w:val="00F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1B8C"/>
  <w15:chartTrackingRefBased/>
  <w15:docId w15:val="{DEED2037-DBA5-4DA3-8518-BFA9680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1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1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1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1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1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1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1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1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1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1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1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1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1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1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1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1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1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1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21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1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21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21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21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21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21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1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1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21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Joynor, Gary</dc:creator>
  <cp:keywords/>
  <dc:description/>
  <cp:lastModifiedBy>Joynor, Gary</cp:lastModifiedBy>
  <cp:revision>1</cp:revision>
  <dcterms:created xsi:type="dcterms:W3CDTF">2024-06-27T16:20:00Z</dcterms:created>
  <dcterms:modified xsi:type="dcterms:W3CDTF">2024-06-27T17:07:00Z</dcterms:modified>
</cp:coreProperties>
</file>