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128D9AD7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2E5756">
        <w:rPr>
          <w:rFonts w:ascii="Century Gothic" w:hAnsi="Century Gothic"/>
          <w:b/>
          <w:sz w:val="22"/>
          <w:szCs w:val="22"/>
        </w:rPr>
        <w:t>November</w:t>
      </w:r>
      <w:r w:rsidR="000A72B3">
        <w:rPr>
          <w:rFonts w:ascii="Century Gothic" w:hAnsi="Century Gothic"/>
          <w:b/>
          <w:sz w:val="22"/>
          <w:szCs w:val="22"/>
        </w:rPr>
        <w:t xml:space="preserve"> </w:t>
      </w:r>
      <w:r w:rsidR="002E5756">
        <w:rPr>
          <w:rFonts w:ascii="Century Gothic" w:hAnsi="Century Gothic"/>
          <w:b/>
          <w:sz w:val="22"/>
          <w:szCs w:val="22"/>
        </w:rPr>
        <w:t>21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476A8C54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A468B6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346FFF50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2E5756">
        <w:rPr>
          <w:rFonts w:ascii="Century Gothic" w:hAnsi="Century Gothic"/>
          <w:bCs/>
          <w:sz w:val="22"/>
          <w:szCs w:val="22"/>
        </w:rPr>
        <w:t xml:space="preserve">October </w:t>
      </w:r>
      <w:r w:rsidR="00EC23CD">
        <w:rPr>
          <w:rFonts w:ascii="Century Gothic" w:hAnsi="Century Gothic"/>
          <w:bCs/>
          <w:sz w:val="22"/>
          <w:szCs w:val="22"/>
        </w:rPr>
        <w:t>1</w:t>
      </w:r>
      <w:r w:rsidR="002E5756">
        <w:rPr>
          <w:rFonts w:ascii="Century Gothic" w:hAnsi="Century Gothic"/>
          <w:bCs/>
          <w:sz w:val="22"/>
          <w:szCs w:val="22"/>
        </w:rPr>
        <w:t>7</w:t>
      </w:r>
      <w:r w:rsidR="00EC23CD" w:rsidRPr="00EC23CD">
        <w:rPr>
          <w:rFonts w:ascii="Century Gothic" w:hAnsi="Century Gothic"/>
          <w:bCs/>
          <w:sz w:val="22"/>
          <w:szCs w:val="22"/>
          <w:vertAlign w:val="superscript"/>
        </w:rPr>
        <w:t>th</w:t>
      </w:r>
      <w:proofErr w:type="gramStart"/>
      <w:r w:rsidR="00EC23CD">
        <w:rPr>
          <w:rFonts w:ascii="Century Gothic" w:hAnsi="Century Gothic"/>
          <w:bCs/>
          <w:sz w:val="22"/>
          <w:szCs w:val="22"/>
        </w:rPr>
        <w:t xml:space="preserve">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proofErr w:type="gramEnd"/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5D21CA0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2FBC0282" w14:textId="739EF615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2E5756">
        <w:rPr>
          <w:rFonts w:ascii="Century Gothic" w:hAnsi="Century Gothic"/>
          <w:bCs/>
          <w:sz w:val="22"/>
          <w:szCs w:val="22"/>
        </w:rPr>
        <w:t>October</w:t>
      </w:r>
      <w:r w:rsidR="00351672">
        <w:rPr>
          <w:rFonts w:ascii="Century Gothic" w:hAnsi="Century Gothic"/>
          <w:bCs/>
          <w:sz w:val="22"/>
          <w:szCs w:val="22"/>
        </w:rPr>
        <w:t xml:space="preserve"> </w:t>
      </w:r>
      <w:r w:rsidR="00E37D94">
        <w:rPr>
          <w:rFonts w:ascii="Century Gothic" w:hAnsi="Century Gothic"/>
          <w:bCs/>
          <w:sz w:val="22"/>
          <w:szCs w:val="22"/>
        </w:rPr>
        <w:t xml:space="preserve">&amp; November </w:t>
      </w:r>
      <w:r w:rsidR="00280B2E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170481F4" w14:textId="547CCC30" w:rsidR="00CF705A" w:rsidRDefault="00CF705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EC1590">
        <w:rPr>
          <w:rFonts w:ascii="Century Gothic" w:hAnsi="Century Gothic"/>
          <w:bCs/>
          <w:sz w:val="22"/>
          <w:szCs w:val="22"/>
        </w:rPr>
        <w:t xml:space="preserve">approval of building </w:t>
      </w:r>
      <w:r w:rsidR="002E5756">
        <w:rPr>
          <w:rFonts w:ascii="Century Gothic" w:hAnsi="Century Gothic"/>
          <w:bCs/>
          <w:sz w:val="22"/>
          <w:szCs w:val="22"/>
        </w:rPr>
        <w:t>permits</w:t>
      </w:r>
      <w:r w:rsidR="00EC1590">
        <w:rPr>
          <w:rFonts w:ascii="Century Gothic" w:hAnsi="Century Gothic"/>
          <w:bCs/>
          <w:sz w:val="22"/>
          <w:szCs w:val="22"/>
        </w:rPr>
        <w:t xml:space="preserve"> for</w:t>
      </w:r>
      <w:r w:rsidR="002E5756">
        <w:rPr>
          <w:rFonts w:ascii="Century Gothic" w:hAnsi="Century Gothic"/>
          <w:bCs/>
          <w:sz w:val="22"/>
          <w:szCs w:val="22"/>
        </w:rPr>
        <w:t>:</w:t>
      </w:r>
      <w:r w:rsidR="00EC1590">
        <w:rPr>
          <w:rFonts w:ascii="Century Gothic" w:hAnsi="Century Gothic"/>
          <w:bCs/>
          <w:sz w:val="22"/>
          <w:szCs w:val="22"/>
        </w:rPr>
        <w:t xml:space="preserve"> </w:t>
      </w:r>
      <w:r w:rsidR="002E5756">
        <w:rPr>
          <w:rFonts w:ascii="Century Gothic" w:hAnsi="Century Gothic"/>
          <w:bCs/>
          <w:sz w:val="22"/>
          <w:szCs w:val="22"/>
        </w:rPr>
        <w:t>RTF Construction, Brian Aday &amp; Lonesome Pine Resort.</w:t>
      </w:r>
    </w:p>
    <w:p w14:paraId="2F7A3C6A" w14:textId="250238C1" w:rsidR="0018482F" w:rsidRDefault="0018482F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of duck blind permits for: </w:t>
      </w:r>
      <w:r w:rsidR="00DD1BB2">
        <w:rPr>
          <w:rFonts w:ascii="Century Gothic" w:hAnsi="Century Gothic"/>
          <w:bCs/>
          <w:sz w:val="22"/>
          <w:szCs w:val="22"/>
        </w:rPr>
        <w:t>Dustin Johnson.</w:t>
      </w:r>
    </w:p>
    <w:p w14:paraId="08996F24" w14:textId="12CECA4B" w:rsidR="00DD1BB2" w:rsidRDefault="00DD1BB2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Discuss New Picnic Pavillion at Spillway Launch and funding.</w:t>
      </w:r>
    </w:p>
    <w:p w14:paraId="2658CF53" w14:textId="3075CB6F" w:rsidR="00DD1BB2" w:rsidRDefault="00DD1BB2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Discuss LDWF report for Caney Lake.</w:t>
      </w:r>
    </w:p>
    <w:p w14:paraId="6D2080A0" w14:textId="77777777" w:rsidR="005C3C69" w:rsidRPr="005C3C69" w:rsidRDefault="005C3C69" w:rsidP="005C3C69">
      <w:pPr>
        <w:widowControl w:val="0"/>
        <w:spacing w:after="60"/>
        <w:ind w:left="144"/>
        <w:rPr>
          <w:rFonts w:ascii="Century Gothic" w:hAnsi="Century Gothic"/>
          <w:bCs/>
          <w:sz w:val="22"/>
          <w:szCs w:val="22"/>
        </w:rPr>
      </w:pP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D9AE" w14:textId="77777777" w:rsidR="00452A8F" w:rsidRDefault="00452A8F" w:rsidP="00C7106A">
      <w:r>
        <w:separator/>
      </w:r>
    </w:p>
  </w:endnote>
  <w:endnote w:type="continuationSeparator" w:id="0">
    <w:p w14:paraId="720C9AE7" w14:textId="77777777" w:rsidR="00452A8F" w:rsidRDefault="00452A8F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AA61" w14:textId="77777777" w:rsidR="00452A8F" w:rsidRDefault="00452A8F" w:rsidP="00C7106A">
      <w:r>
        <w:separator/>
      </w:r>
    </w:p>
  </w:footnote>
  <w:footnote w:type="continuationSeparator" w:id="0">
    <w:p w14:paraId="5AAFDC82" w14:textId="77777777" w:rsidR="00452A8F" w:rsidRDefault="00452A8F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8B1"/>
    <w:rsid w:val="00263B38"/>
    <w:rsid w:val="00263FC4"/>
    <w:rsid w:val="002646A4"/>
    <w:rsid w:val="002656FA"/>
    <w:rsid w:val="00266A14"/>
    <w:rsid w:val="00267094"/>
    <w:rsid w:val="002703EB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8</cp:revision>
  <cp:lastPrinted>2024-10-16T14:44:00Z</cp:lastPrinted>
  <dcterms:created xsi:type="dcterms:W3CDTF">2024-10-16T14:34:00Z</dcterms:created>
  <dcterms:modified xsi:type="dcterms:W3CDTF">2024-11-20T18:52:00Z</dcterms:modified>
</cp:coreProperties>
</file>